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1855" w14:textId="77777777" w:rsidR="00E8114C" w:rsidRPr="00EF012D" w:rsidRDefault="00E8114C" w:rsidP="00E8114C">
      <w:pPr>
        <w:rPr>
          <w:b/>
        </w:rPr>
      </w:pPr>
      <w:bookmarkStart w:id="0" w:name="_GoBack"/>
      <w:r w:rsidRPr="00EF012D">
        <w:rPr>
          <w:b/>
        </w:rPr>
        <w:t xml:space="preserve">Sample Itinerary &amp; Budget to </w:t>
      </w:r>
      <w:proofErr w:type="spellStart"/>
      <w:r w:rsidRPr="00EF012D">
        <w:rPr>
          <w:b/>
        </w:rPr>
        <w:t>Masasa</w:t>
      </w:r>
      <w:proofErr w:type="spellEnd"/>
      <w:r w:rsidRPr="00EF012D">
        <w:rPr>
          <w:b/>
        </w:rPr>
        <w:t xml:space="preserve"> Beach </w:t>
      </w:r>
      <w:bookmarkEnd w:id="0"/>
      <w:r>
        <w:rPr>
          <w:b/>
        </w:rPr>
        <w:t>(day tour)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114C" w14:paraId="62E99CE5" w14:textId="77777777" w:rsidTr="003D6B2D">
        <w:tc>
          <w:tcPr>
            <w:tcW w:w="3116" w:type="dxa"/>
          </w:tcPr>
          <w:p w14:paraId="7B0739F6" w14:textId="77777777" w:rsidR="00E8114C" w:rsidRDefault="00E8114C" w:rsidP="003D6B2D">
            <w:r>
              <w:t xml:space="preserve">7:00 AM </w:t>
            </w:r>
          </w:p>
        </w:tc>
        <w:tc>
          <w:tcPr>
            <w:tcW w:w="3117" w:type="dxa"/>
            <w:vMerge w:val="restart"/>
          </w:tcPr>
          <w:p w14:paraId="5F477E56" w14:textId="77777777" w:rsidR="00E8114C" w:rsidRDefault="00E8114C" w:rsidP="003D6B2D">
            <w:r>
              <w:t>P157</w:t>
            </w:r>
          </w:p>
        </w:tc>
        <w:tc>
          <w:tcPr>
            <w:tcW w:w="3117" w:type="dxa"/>
          </w:tcPr>
          <w:p w14:paraId="54C69FB4" w14:textId="77777777" w:rsidR="00E8114C" w:rsidRDefault="00E8114C" w:rsidP="003D6B2D">
            <w:r>
              <w:t xml:space="preserve">ETD Manila to </w:t>
            </w:r>
            <w:proofErr w:type="spellStart"/>
            <w:r>
              <w:t>Batangas</w:t>
            </w:r>
            <w:proofErr w:type="spellEnd"/>
            <w:r>
              <w:t xml:space="preserve"> Grand Terminal (</w:t>
            </w:r>
            <w:proofErr w:type="spellStart"/>
            <w:r>
              <w:t>Buendia</w:t>
            </w:r>
            <w:proofErr w:type="spellEnd"/>
            <w:r>
              <w:t xml:space="preserve"> Taft, </w:t>
            </w:r>
            <w:proofErr w:type="spellStart"/>
            <w:r>
              <w:t>Cubao</w:t>
            </w:r>
            <w:proofErr w:type="spellEnd"/>
            <w:r>
              <w:t xml:space="preserve"> or Alabang)</w:t>
            </w:r>
          </w:p>
        </w:tc>
      </w:tr>
      <w:tr w:rsidR="00E8114C" w14:paraId="174491B6" w14:textId="77777777" w:rsidTr="003D6B2D">
        <w:tc>
          <w:tcPr>
            <w:tcW w:w="3116" w:type="dxa"/>
          </w:tcPr>
          <w:p w14:paraId="3734FB99" w14:textId="77777777" w:rsidR="00E8114C" w:rsidRDefault="00E8114C" w:rsidP="003D6B2D">
            <w:r>
              <w:t>10:00 AM</w:t>
            </w:r>
          </w:p>
        </w:tc>
        <w:tc>
          <w:tcPr>
            <w:tcW w:w="3117" w:type="dxa"/>
            <w:vMerge/>
          </w:tcPr>
          <w:p w14:paraId="06A4E079" w14:textId="77777777" w:rsidR="00E8114C" w:rsidRDefault="00E8114C" w:rsidP="003D6B2D"/>
        </w:tc>
        <w:tc>
          <w:tcPr>
            <w:tcW w:w="3117" w:type="dxa"/>
          </w:tcPr>
          <w:p w14:paraId="7E4424CC" w14:textId="77777777" w:rsidR="00E8114C" w:rsidRDefault="00E8114C" w:rsidP="003D6B2D">
            <w:r>
              <w:t xml:space="preserve">ETA </w:t>
            </w:r>
            <w:proofErr w:type="spellStart"/>
            <w:r>
              <w:t>Batangas</w:t>
            </w:r>
            <w:proofErr w:type="spellEnd"/>
            <w:r>
              <w:t xml:space="preserve"> Grand Terminal</w:t>
            </w:r>
          </w:p>
        </w:tc>
      </w:tr>
      <w:tr w:rsidR="00E8114C" w14:paraId="1182EB9D" w14:textId="77777777" w:rsidTr="003D6B2D">
        <w:tc>
          <w:tcPr>
            <w:tcW w:w="3116" w:type="dxa"/>
          </w:tcPr>
          <w:p w14:paraId="3C96A04D" w14:textId="77777777" w:rsidR="00E8114C" w:rsidRDefault="00E8114C" w:rsidP="003D6B2D">
            <w:r>
              <w:t>10:15 AM</w:t>
            </w:r>
          </w:p>
        </w:tc>
        <w:tc>
          <w:tcPr>
            <w:tcW w:w="3117" w:type="dxa"/>
            <w:vMerge w:val="restart"/>
          </w:tcPr>
          <w:p w14:paraId="799071C0" w14:textId="77777777" w:rsidR="00E8114C" w:rsidRDefault="00E8114C" w:rsidP="003D6B2D">
            <w:r>
              <w:t>P37</w:t>
            </w:r>
          </w:p>
        </w:tc>
        <w:tc>
          <w:tcPr>
            <w:tcW w:w="3117" w:type="dxa"/>
          </w:tcPr>
          <w:p w14:paraId="3568D367" w14:textId="77777777" w:rsidR="00E8114C" w:rsidRDefault="00E8114C" w:rsidP="003D6B2D">
            <w:r>
              <w:t xml:space="preserve">Take a jeepney to </w:t>
            </w:r>
            <w:proofErr w:type="spellStart"/>
            <w:r>
              <w:t>Anilao</w:t>
            </w:r>
            <w:proofErr w:type="spellEnd"/>
            <w:r>
              <w:t xml:space="preserve"> Port</w:t>
            </w:r>
          </w:p>
        </w:tc>
      </w:tr>
      <w:tr w:rsidR="00E8114C" w14:paraId="5930D9B4" w14:textId="77777777" w:rsidTr="003D6B2D">
        <w:tc>
          <w:tcPr>
            <w:tcW w:w="3116" w:type="dxa"/>
          </w:tcPr>
          <w:p w14:paraId="6695ADAA" w14:textId="77777777" w:rsidR="00E8114C" w:rsidRDefault="00E8114C" w:rsidP="003D6B2D">
            <w:r>
              <w:t>11:00 AM</w:t>
            </w:r>
          </w:p>
        </w:tc>
        <w:tc>
          <w:tcPr>
            <w:tcW w:w="3117" w:type="dxa"/>
            <w:vMerge/>
          </w:tcPr>
          <w:p w14:paraId="1734457A" w14:textId="77777777" w:rsidR="00E8114C" w:rsidRDefault="00E8114C" w:rsidP="003D6B2D"/>
        </w:tc>
        <w:tc>
          <w:tcPr>
            <w:tcW w:w="3117" w:type="dxa"/>
          </w:tcPr>
          <w:p w14:paraId="4B5A1051" w14:textId="77777777" w:rsidR="00E8114C" w:rsidRDefault="00E8114C" w:rsidP="003D6B2D">
            <w:r>
              <w:t xml:space="preserve">ETA </w:t>
            </w:r>
            <w:proofErr w:type="spellStart"/>
            <w:r>
              <w:t>Anilao</w:t>
            </w:r>
            <w:proofErr w:type="spellEnd"/>
            <w:r>
              <w:t xml:space="preserve"> Port</w:t>
            </w:r>
          </w:p>
        </w:tc>
      </w:tr>
      <w:tr w:rsidR="00E8114C" w14:paraId="00CF4F6E" w14:textId="77777777" w:rsidTr="003D6B2D">
        <w:tc>
          <w:tcPr>
            <w:tcW w:w="3116" w:type="dxa"/>
          </w:tcPr>
          <w:p w14:paraId="421CA5E8" w14:textId="77777777" w:rsidR="00E8114C" w:rsidRDefault="00E8114C" w:rsidP="003D6B2D">
            <w:r>
              <w:t>11:10 AM</w:t>
            </w:r>
          </w:p>
        </w:tc>
        <w:tc>
          <w:tcPr>
            <w:tcW w:w="3117" w:type="dxa"/>
            <w:vMerge w:val="restart"/>
          </w:tcPr>
          <w:p w14:paraId="6015951D" w14:textId="77777777" w:rsidR="00E8114C" w:rsidRDefault="00E8114C" w:rsidP="003D6B2D">
            <w:r>
              <w:t>P80 + P30 (environmental fee)</w:t>
            </w:r>
          </w:p>
          <w:p w14:paraId="37065F97" w14:textId="77777777" w:rsidR="00E8114C" w:rsidRDefault="00E8114C" w:rsidP="003D6B2D"/>
        </w:tc>
        <w:tc>
          <w:tcPr>
            <w:tcW w:w="3117" w:type="dxa"/>
          </w:tcPr>
          <w:p w14:paraId="0A8DE678" w14:textId="77777777" w:rsidR="00E8114C" w:rsidRDefault="00E8114C" w:rsidP="003D6B2D">
            <w:r>
              <w:t xml:space="preserve">ETD </w:t>
            </w:r>
            <w:proofErr w:type="spellStart"/>
            <w:r>
              <w:t>Anilao</w:t>
            </w:r>
            <w:proofErr w:type="spellEnd"/>
            <w:r>
              <w:t xml:space="preserve"> Port to </w:t>
            </w:r>
            <w:proofErr w:type="spellStart"/>
            <w:r>
              <w:t>Tingloy</w:t>
            </w:r>
            <w:proofErr w:type="spellEnd"/>
            <w:r>
              <w:t xml:space="preserve"> Port</w:t>
            </w:r>
          </w:p>
        </w:tc>
      </w:tr>
      <w:tr w:rsidR="00E8114C" w14:paraId="5FFEC20E" w14:textId="77777777" w:rsidTr="003D6B2D">
        <w:tc>
          <w:tcPr>
            <w:tcW w:w="3116" w:type="dxa"/>
          </w:tcPr>
          <w:p w14:paraId="2C26ED87" w14:textId="77777777" w:rsidR="00E8114C" w:rsidRDefault="00E8114C" w:rsidP="003D6B2D">
            <w:r>
              <w:t>11:55 AM</w:t>
            </w:r>
          </w:p>
        </w:tc>
        <w:tc>
          <w:tcPr>
            <w:tcW w:w="3117" w:type="dxa"/>
            <w:vMerge/>
          </w:tcPr>
          <w:p w14:paraId="6C732138" w14:textId="77777777" w:rsidR="00E8114C" w:rsidRDefault="00E8114C" w:rsidP="003D6B2D"/>
        </w:tc>
        <w:tc>
          <w:tcPr>
            <w:tcW w:w="3117" w:type="dxa"/>
          </w:tcPr>
          <w:p w14:paraId="17CE4A22" w14:textId="77777777" w:rsidR="00E8114C" w:rsidRDefault="00E8114C" w:rsidP="003D6B2D">
            <w:r>
              <w:t xml:space="preserve">ETA </w:t>
            </w:r>
            <w:proofErr w:type="spellStart"/>
            <w:r>
              <w:t>Tingloy</w:t>
            </w:r>
            <w:proofErr w:type="spellEnd"/>
            <w:r>
              <w:t xml:space="preserve"> Port</w:t>
            </w:r>
          </w:p>
        </w:tc>
      </w:tr>
      <w:tr w:rsidR="00E8114C" w14:paraId="7953AA67" w14:textId="77777777" w:rsidTr="003D6B2D">
        <w:tc>
          <w:tcPr>
            <w:tcW w:w="3116" w:type="dxa"/>
          </w:tcPr>
          <w:p w14:paraId="4B678CC5" w14:textId="77777777" w:rsidR="00E8114C" w:rsidRDefault="00E8114C" w:rsidP="003D6B2D">
            <w:r>
              <w:t>12:00 PM</w:t>
            </w:r>
          </w:p>
        </w:tc>
        <w:tc>
          <w:tcPr>
            <w:tcW w:w="3117" w:type="dxa"/>
            <w:vMerge w:val="restart"/>
          </w:tcPr>
          <w:p w14:paraId="5E903ACE" w14:textId="77777777" w:rsidR="00E8114C" w:rsidRDefault="00E8114C" w:rsidP="003D6B2D">
            <w:r>
              <w:t xml:space="preserve">P60 (good for 4 </w:t>
            </w:r>
            <w:proofErr w:type="spellStart"/>
            <w:r>
              <w:t>pax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5E2CD77C" w14:textId="77777777" w:rsidR="00E8114C" w:rsidRDefault="00E8114C" w:rsidP="003D6B2D">
            <w:r>
              <w:t xml:space="preserve">Ride a tricycle to your homestay or to the trailhead to </w:t>
            </w:r>
            <w:proofErr w:type="spellStart"/>
            <w:r>
              <w:t>Masasa</w:t>
            </w:r>
            <w:proofErr w:type="spellEnd"/>
            <w:r>
              <w:t xml:space="preserve"> Beach</w:t>
            </w:r>
          </w:p>
        </w:tc>
      </w:tr>
      <w:tr w:rsidR="00E8114C" w14:paraId="7C8F542A" w14:textId="77777777" w:rsidTr="003D6B2D">
        <w:tc>
          <w:tcPr>
            <w:tcW w:w="3116" w:type="dxa"/>
          </w:tcPr>
          <w:p w14:paraId="19BD2303" w14:textId="77777777" w:rsidR="00E8114C" w:rsidRDefault="00E8114C" w:rsidP="003D6B2D">
            <w:r>
              <w:t>12:10 PM</w:t>
            </w:r>
          </w:p>
        </w:tc>
        <w:tc>
          <w:tcPr>
            <w:tcW w:w="3117" w:type="dxa"/>
            <w:vMerge/>
          </w:tcPr>
          <w:p w14:paraId="07F4EBA8" w14:textId="77777777" w:rsidR="00E8114C" w:rsidRDefault="00E8114C" w:rsidP="003D6B2D"/>
        </w:tc>
        <w:tc>
          <w:tcPr>
            <w:tcW w:w="3117" w:type="dxa"/>
          </w:tcPr>
          <w:p w14:paraId="5A013D08" w14:textId="77777777" w:rsidR="00E8114C" w:rsidRDefault="00E8114C" w:rsidP="003D6B2D">
            <w:r>
              <w:t xml:space="preserve">ETD </w:t>
            </w:r>
            <w:proofErr w:type="spellStart"/>
            <w:r>
              <w:t>Masasa</w:t>
            </w:r>
            <w:proofErr w:type="spellEnd"/>
            <w:r>
              <w:t xml:space="preserve"> Beach</w:t>
            </w:r>
          </w:p>
        </w:tc>
      </w:tr>
      <w:tr w:rsidR="00E8114C" w14:paraId="72549871" w14:textId="77777777" w:rsidTr="003D6B2D">
        <w:tc>
          <w:tcPr>
            <w:tcW w:w="3116" w:type="dxa"/>
          </w:tcPr>
          <w:p w14:paraId="219CBD8E" w14:textId="77777777" w:rsidR="00E8114C" w:rsidRDefault="00E8114C" w:rsidP="003D6B2D">
            <w:r>
              <w:t>12:15 PM</w:t>
            </w:r>
          </w:p>
        </w:tc>
        <w:tc>
          <w:tcPr>
            <w:tcW w:w="3117" w:type="dxa"/>
          </w:tcPr>
          <w:p w14:paraId="1520B273" w14:textId="77777777" w:rsidR="00E8114C" w:rsidRDefault="00E8114C" w:rsidP="003D6B2D"/>
        </w:tc>
        <w:tc>
          <w:tcPr>
            <w:tcW w:w="3117" w:type="dxa"/>
          </w:tcPr>
          <w:p w14:paraId="226AB2A8" w14:textId="77777777" w:rsidR="00E8114C" w:rsidRDefault="00E8114C" w:rsidP="003D6B2D">
            <w:r>
              <w:t xml:space="preserve">Free time (swimming, </w:t>
            </w:r>
            <w:proofErr w:type="gramStart"/>
            <w:r>
              <w:t>snorkeling,  island</w:t>
            </w:r>
            <w:proofErr w:type="gramEnd"/>
            <w:r>
              <w:t xml:space="preserve"> hopping)</w:t>
            </w:r>
          </w:p>
        </w:tc>
      </w:tr>
      <w:tr w:rsidR="00E8114C" w14:paraId="0D302B78" w14:textId="77777777" w:rsidTr="003D6B2D">
        <w:tc>
          <w:tcPr>
            <w:tcW w:w="3116" w:type="dxa"/>
          </w:tcPr>
          <w:p w14:paraId="326916D8" w14:textId="77777777" w:rsidR="00E8114C" w:rsidRDefault="00E8114C" w:rsidP="003D6B2D">
            <w:r>
              <w:t>4:00 PM</w:t>
            </w:r>
          </w:p>
        </w:tc>
        <w:tc>
          <w:tcPr>
            <w:tcW w:w="3117" w:type="dxa"/>
            <w:vMerge w:val="restart"/>
          </w:tcPr>
          <w:p w14:paraId="049E369D" w14:textId="77777777" w:rsidR="00E8114C" w:rsidRDefault="00E8114C" w:rsidP="003D6B2D">
            <w:r>
              <w:t xml:space="preserve">P60 (good for 4 </w:t>
            </w:r>
            <w:proofErr w:type="spellStart"/>
            <w:r>
              <w:t>pax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44A1C5DB" w14:textId="77777777" w:rsidR="00E8114C" w:rsidRDefault="00E8114C" w:rsidP="003D6B2D">
            <w:r>
              <w:t xml:space="preserve">Pack Up. Heading back to </w:t>
            </w:r>
            <w:proofErr w:type="spellStart"/>
            <w:r>
              <w:t>TIngloy</w:t>
            </w:r>
            <w:proofErr w:type="spellEnd"/>
            <w:r>
              <w:t xml:space="preserve"> Port</w:t>
            </w:r>
          </w:p>
        </w:tc>
      </w:tr>
      <w:tr w:rsidR="00E8114C" w14:paraId="42C48694" w14:textId="77777777" w:rsidTr="003D6B2D">
        <w:tc>
          <w:tcPr>
            <w:tcW w:w="3116" w:type="dxa"/>
          </w:tcPr>
          <w:p w14:paraId="0C0043F5" w14:textId="77777777" w:rsidR="00E8114C" w:rsidRDefault="00E8114C" w:rsidP="003D6B2D">
            <w:r>
              <w:t>4:20 PM</w:t>
            </w:r>
          </w:p>
        </w:tc>
        <w:tc>
          <w:tcPr>
            <w:tcW w:w="3117" w:type="dxa"/>
            <w:vMerge/>
          </w:tcPr>
          <w:p w14:paraId="013BCBAD" w14:textId="77777777" w:rsidR="00E8114C" w:rsidRDefault="00E8114C" w:rsidP="003D6B2D"/>
        </w:tc>
        <w:tc>
          <w:tcPr>
            <w:tcW w:w="3117" w:type="dxa"/>
          </w:tcPr>
          <w:p w14:paraId="6E014BC4" w14:textId="77777777" w:rsidR="00E8114C" w:rsidRDefault="00E8114C" w:rsidP="003D6B2D">
            <w:r>
              <w:t xml:space="preserve">ETA </w:t>
            </w:r>
            <w:proofErr w:type="spellStart"/>
            <w:r>
              <w:t>Tingloy</w:t>
            </w:r>
            <w:proofErr w:type="spellEnd"/>
            <w:r>
              <w:t xml:space="preserve"> Port</w:t>
            </w:r>
          </w:p>
        </w:tc>
      </w:tr>
      <w:tr w:rsidR="00E8114C" w14:paraId="42FE81B1" w14:textId="77777777" w:rsidTr="003D6B2D">
        <w:tc>
          <w:tcPr>
            <w:tcW w:w="3116" w:type="dxa"/>
          </w:tcPr>
          <w:p w14:paraId="086BC232" w14:textId="77777777" w:rsidR="00E8114C" w:rsidRDefault="00E8114C" w:rsidP="003D6B2D">
            <w:r>
              <w:t>4:30 PM</w:t>
            </w:r>
          </w:p>
        </w:tc>
        <w:tc>
          <w:tcPr>
            <w:tcW w:w="3117" w:type="dxa"/>
            <w:vMerge w:val="restart"/>
          </w:tcPr>
          <w:p w14:paraId="2905B741" w14:textId="77777777" w:rsidR="00E8114C" w:rsidRDefault="00E8114C" w:rsidP="003D6B2D">
            <w:r>
              <w:t>P80</w:t>
            </w:r>
          </w:p>
        </w:tc>
        <w:tc>
          <w:tcPr>
            <w:tcW w:w="3117" w:type="dxa"/>
          </w:tcPr>
          <w:p w14:paraId="5B541034" w14:textId="77777777" w:rsidR="00E8114C" w:rsidRDefault="00E8114C" w:rsidP="003D6B2D">
            <w:r>
              <w:t xml:space="preserve">ETD </w:t>
            </w:r>
            <w:proofErr w:type="spellStart"/>
            <w:r>
              <w:t>Tingloy</w:t>
            </w:r>
            <w:proofErr w:type="spellEnd"/>
            <w:r>
              <w:t xml:space="preserve"> Port</w:t>
            </w:r>
          </w:p>
        </w:tc>
      </w:tr>
      <w:tr w:rsidR="00E8114C" w14:paraId="2A9A6334" w14:textId="77777777" w:rsidTr="003D6B2D">
        <w:tc>
          <w:tcPr>
            <w:tcW w:w="3116" w:type="dxa"/>
          </w:tcPr>
          <w:p w14:paraId="38C2453C" w14:textId="77777777" w:rsidR="00E8114C" w:rsidRDefault="00E8114C" w:rsidP="003D6B2D">
            <w:r>
              <w:t>5:15: PM</w:t>
            </w:r>
          </w:p>
        </w:tc>
        <w:tc>
          <w:tcPr>
            <w:tcW w:w="3117" w:type="dxa"/>
            <w:vMerge/>
          </w:tcPr>
          <w:p w14:paraId="0FE6D1C9" w14:textId="77777777" w:rsidR="00E8114C" w:rsidRDefault="00E8114C" w:rsidP="003D6B2D"/>
        </w:tc>
        <w:tc>
          <w:tcPr>
            <w:tcW w:w="3117" w:type="dxa"/>
          </w:tcPr>
          <w:p w14:paraId="250ACE55" w14:textId="77777777" w:rsidR="00E8114C" w:rsidRDefault="00E8114C" w:rsidP="003D6B2D">
            <w:r>
              <w:t xml:space="preserve">ETD </w:t>
            </w:r>
            <w:proofErr w:type="spellStart"/>
            <w:r>
              <w:t>Anilao</w:t>
            </w:r>
            <w:proofErr w:type="spellEnd"/>
            <w:r>
              <w:t xml:space="preserve"> Port</w:t>
            </w:r>
          </w:p>
        </w:tc>
      </w:tr>
      <w:tr w:rsidR="00E8114C" w14:paraId="736000CB" w14:textId="77777777" w:rsidTr="003D6B2D">
        <w:tc>
          <w:tcPr>
            <w:tcW w:w="3116" w:type="dxa"/>
          </w:tcPr>
          <w:p w14:paraId="7FDC90F0" w14:textId="77777777" w:rsidR="00E8114C" w:rsidRDefault="00E8114C" w:rsidP="003D6B2D">
            <w:r>
              <w:t>5:25 PM</w:t>
            </w:r>
          </w:p>
        </w:tc>
        <w:tc>
          <w:tcPr>
            <w:tcW w:w="3117" w:type="dxa"/>
          </w:tcPr>
          <w:p w14:paraId="4BB1393A" w14:textId="77777777" w:rsidR="00E8114C" w:rsidRDefault="00E8114C" w:rsidP="003D6B2D">
            <w:r>
              <w:t xml:space="preserve">P37 </w:t>
            </w:r>
          </w:p>
        </w:tc>
        <w:tc>
          <w:tcPr>
            <w:tcW w:w="3117" w:type="dxa"/>
          </w:tcPr>
          <w:p w14:paraId="68ED5197" w14:textId="77777777" w:rsidR="00E8114C" w:rsidRDefault="00E8114C" w:rsidP="003D6B2D">
            <w:r>
              <w:t xml:space="preserve">Take a jeepney to </w:t>
            </w:r>
            <w:proofErr w:type="spellStart"/>
            <w:r>
              <w:t>Batangas</w:t>
            </w:r>
            <w:proofErr w:type="spellEnd"/>
            <w:r>
              <w:t xml:space="preserve"> Grand Terminal </w:t>
            </w:r>
          </w:p>
        </w:tc>
      </w:tr>
      <w:tr w:rsidR="00E8114C" w14:paraId="01D95387" w14:textId="77777777" w:rsidTr="003D6B2D">
        <w:tc>
          <w:tcPr>
            <w:tcW w:w="3116" w:type="dxa"/>
          </w:tcPr>
          <w:p w14:paraId="450B5E03" w14:textId="77777777" w:rsidR="00E8114C" w:rsidRDefault="00E8114C" w:rsidP="003D6B2D">
            <w:r>
              <w:t>6:10 PM</w:t>
            </w:r>
          </w:p>
        </w:tc>
        <w:tc>
          <w:tcPr>
            <w:tcW w:w="3117" w:type="dxa"/>
          </w:tcPr>
          <w:p w14:paraId="60227314" w14:textId="77777777" w:rsidR="00E8114C" w:rsidRDefault="00E8114C" w:rsidP="003D6B2D"/>
        </w:tc>
        <w:tc>
          <w:tcPr>
            <w:tcW w:w="3117" w:type="dxa"/>
          </w:tcPr>
          <w:p w14:paraId="24A5A5E0" w14:textId="77777777" w:rsidR="00E8114C" w:rsidRDefault="00E8114C" w:rsidP="003D6B2D">
            <w:r>
              <w:t xml:space="preserve">ETA </w:t>
            </w:r>
            <w:proofErr w:type="spellStart"/>
            <w:r>
              <w:t>Batangas</w:t>
            </w:r>
            <w:proofErr w:type="spellEnd"/>
            <w:r>
              <w:t xml:space="preserve"> Grand Terminal</w:t>
            </w:r>
          </w:p>
        </w:tc>
      </w:tr>
      <w:tr w:rsidR="00E8114C" w14:paraId="63D33E1E" w14:textId="77777777" w:rsidTr="003D6B2D">
        <w:tc>
          <w:tcPr>
            <w:tcW w:w="3116" w:type="dxa"/>
          </w:tcPr>
          <w:p w14:paraId="09660AA8" w14:textId="77777777" w:rsidR="00E8114C" w:rsidRDefault="00E8114C" w:rsidP="003D6B2D">
            <w:r>
              <w:t>6:20 PM</w:t>
            </w:r>
          </w:p>
        </w:tc>
        <w:tc>
          <w:tcPr>
            <w:tcW w:w="3117" w:type="dxa"/>
            <w:vMerge w:val="restart"/>
          </w:tcPr>
          <w:p w14:paraId="2AB393BF" w14:textId="77777777" w:rsidR="00E8114C" w:rsidRDefault="00E8114C" w:rsidP="003D6B2D">
            <w:r>
              <w:t>P157</w:t>
            </w:r>
          </w:p>
        </w:tc>
        <w:tc>
          <w:tcPr>
            <w:tcW w:w="3117" w:type="dxa"/>
          </w:tcPr>
          <w:p w14:paraId="4637C026" w14:textId="77777777" w:rsidR="00E8114C" w:rsidRDefault="00E8114C" w:rsidP="003D6B2D">
            <w:r>
              <w:t xml:space="preserve">ETD </w:t>
            </w:r>
            <w:proofErr w:type="spellStart"/>
            <w:r>
              <w:t>Batangas</w:t>
            </w:r>
            <w:proofErr w:type="spellEnd"/>
            <w:r>
              <w:t xml:space="preserve"> Grand Terminal to Manila</w:t>
            </w:r>
          </w:p>
        </w:tc>
      </w:tr>
      <w:tr w:rsidR="00E8114C" w14:paraId="77A2C166" w14:textId="77777777" w:rsidTr="003D6B2D">
        <w:tc>
          <w:tcPr>
            <w:tcW w:w="3116" w:type="dxa"/>
          </w:tcPr>
          <w:p w14:paraId="3A02F1FF" w14:textId="77777777" w:rsidR="00E8114C" w:rsidRDefault="00E8114C" w:rsidP="003D6B2D">
            <w:r>
              <w:t>9:20 PM</w:t>
            </w:r>
          </w:p>
        </w:tc>
        <w:tc>
          <w:tcPr>
            <w:tcW w:w="3117" w:type="dxa"/>
            <w:vMerge/>
          </w:tcPr>
          <w:p w14:paraId="1E0A8919" w14:textId="77777777" w:rsidR="00E8114C" w:rsidRDefault="00E8114C" w:rsidP="003D6B2D"/>
        </w:tc>
        <w:tc>
          <w:tcPr>
            <w:tcW w:w="3117" w:type="dxa"/>
          </w:tcPr>
          <w:p w14:paraId="153A462C" w14:textId="77777777" w:rsidR="00E8114C" w:rsidRDefault="00E8114C" w:rsidP="003D6B2D">
            <w:r>
              <w:t>ETA Manila</w:t>
            </w:r>
          </w:p>
        </w:tc>
      </w:tr>
    </w:tbl>
    <w:p w14:paraId="39E267D5" w14:textId="77777777" w:rsidR="00E8114C" w:rsidRPr="00EF012D" w:rsidRDefault="00E8114C" w:rsidP="00E8114C">
      <w:pPr>
        <w:rPr>
          <w:b/>
        </w:rPr>
      </w:pPr>
      <w:r w:rsidRPr="00EF012D">
        <w:rPr>
          <w:b/>
        </w:rPr>
        <w:t xml:space="preserve">Total Expenses:                                   P608 per </w:t>
      </w:r>
      <w:proofErr w:type="spellStart"/>
      <w:r w:rsidRPr="00EF012D">
        <w:rPr>
          <w:b/>
        </w:rPr>
        <w:t>pax</w:t>
      </w:r>
      <w:proofErr w:type="spellEnd"/>
      <w:r w:rsidRPr="00EF012D">
        <w:rPr>
          <w:b/>
        </w:rPr>
        <w:t xml:space="preserve"> excluding food and accommodation</w:t>
      </w:r>
    </w:p>
    <w:p w14:paraId="40D64A0C" w14:textId="77777777" w:rsidR="00131C53" w:rsidRDefault="00131C53"/>
    <w:sectPr w:rsidR="0013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4C"/>
    <w:rsid w:val="00131C53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8F66"/>
  <w15:chartTrackingRefBased/>
  <w15:docId w15:val="{BF55EF73-F160-4739-A0B9-C95B73A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Garcia</dc:creator>
  <cp:keywords/>
  <dc:description/>
  <cp:lastModifiedBy>Sandy Garcia</cp:lastModifiedBy>
  <cp:revision>1</cp:revision>
  <dcterms:created xsi:type="dcterms:W3CDTF">2018-01-11T08:37:00Z</dcterms:created>
  <dcterms:modified xsi:type="dcterms:W3CDTF">2018-01-11T08:38:00Z</dcterms:modified>
</cp:coreProperties>
</file>